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  <w:bookmarkStart w:id="0" w:name="_GoBack"/>
      <w:bookmarkEnd w:id="0"/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1"/>
        <w:gridCol w:w="5311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0026199D" w:rsidR="00A97A10" w:rsidRPr="00385B43" w:rsidRDefault="00B15B18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bCs/>
                <w:sz w:val="18"/>
                <w:szCs w:val="18"/>
              </w:rPr>
              <w:t>Malokarpatské partnerstvo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34812083" w:rsidR="00A97A10" w:rsidRPr="00385B43" w:rsidRDefault="00BE43BA" w:rsidP="008542AC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IROP-CLLD-Q</w:t>
            </w:r>
            <w:r w:rsidR="008542AC">
              <w:rPr>
                <w:rFonts w:ascii="Arial Narrow" w:hAnsi="Arial Narrow"/>
                <w:bCs/>
                <w:sz w:val="18"/>
                <w:szCs w:val="18"/>
              </w:rPr>
              <w:t>3</w:t>
            </w:r>
            <w:r>
              <w:rPr>
                <w:rFonts w:ascii="Arial Narrow" w:hAnsi="Arial Narrow"/>
                <w:bCs/>
                <w:sz w:val="18"/>
                <w:szCs w:val="18"/>
              </w:rPr>
              <w:t>90-</w:t>
            </w:r>
            <w:r w:rsidR="008542AC">
              <w:rPr>
                <w:rFonts w:ascii="Arial Narrow" w:hAnsi="Arial Narrow"/>
                <w:bCs/>
                <w:sz w:val="18"/>
                <w:szCs w:val="18"/>
              </w:rPr>
              <w:t>5</w:t>
            </w:r>
            <w:r>
              <w:rPr>
                <w:rFonts w:ascii="Arial Narrow" w:hAnsi="Arial Narrow"/>
                <w:bCs/>
                <w:sz w:val="18"/>
                <w:szCs w:val="18"/>
              </w:rPr>
              <w:t>12-004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161621DE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AB2278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P.č.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4F20207C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679E5965" w14:textId="05EAC40C" w:rsidR="00CD0FA6" w:rsidRPr="00385B43" w:rsidRDefault="00BE43BA" w:rsidP="00BE43BA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D2 Skvalitnenie a rozšírenie kapacít predškolských zariadení</w:t>
            </w:r>
          </w:p>
        </w:tc>
        <w:tc>
          <w:tcPr>
            <w:tcW w:w="2410" w:type="dxa"/>
            <w:gridSpan w:val="2"/>
            <w:hideMark/>
          </w:tcPr>
          <w:p w14:paraId="505454FD" w14:textId="15AFCADA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67364D75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7959BE">
              <w:rPr>
                <w:rFonts w:ascii="Arial Narrow" w:hAnsi="Arial Narrow"/>
                <w:sz w:val="18"/>
                <w:szCs w:val="18"/>
              </w:rPr>
              <w:t>ReS,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6B2DC7F7" w:rsidR="0009206F" w:rsidRPr="00385B43" w:rsidRDefault="00B15B18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Max. dĺžka realizácie:  Žiadateľ je povinný ukončiť práce na projekte do 9 mesiacov od nadobudnutia účinnosti zmluvy o poskytnutí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4F6632C2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00B62D51" w:rsidR="00E101A2" w:rsidRPr="00385B43" w:rsidRDefault="00E101A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B15B18" w:rsidRPr="00E101A2">
              <w:rPr>
                <w:rFonts w:ascii="Arial Narrow" w:hAnsi="Arial Narrow"/>
                <w:sz w:val="18"/>
                <w:szCs w:val="18"/>
              </w:rPr>
              <w:t>Nerelevantné pre túto výzvu</w:t>
            </w:r>
            <w:r w:rsidR="00B15B18" w:rsidDel="00B15B1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438C2A7B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49FF8E2A" w:rsidR="00F11710" w:rsidRPr="00D922EB" w:rsidRDefault="00BE43BA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D2</w:t>
            </w:r>
            <w:r w:rsidR="009B55B9" w:rsidRPr="00D922EB">
              <w:rPr>
                <w:rFonts w:ascii="Arial Narrow" w:hAnsi="Arial Narrow"/>
                <w:sz w:val="18"/>
                <w:szCs w:val="18"/>
              </w:rPr>
              <w:t>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24F2EE88" w:rsidR="00F11710" w:rsidRPr="007D6358" w:rsidRDefault="00BE43BA" w:rsidP="00BE43BA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Počet podporených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74E24BCD" w:rsidR="00F11710" w:rsidRPr="00D922EB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206FD9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206FD9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206FD9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31320213" w:rsidR="00F11710" w:rsidRPr="00D922EB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16B5A38A" w:rsidR="00F11710" w:rsidRPr="007D6358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77DEF" w:rsidRPr="00385B43" w14:paraId="78831F05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658589D" w14:textId="0097D8E7" w:rsidR="00877DEF" w:rsidRPr="00D922EB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D2</w:t>
            </w:r>
            <w:r w:rsidRPr="00D922EB">
              <w:rPr>
                <w:rFonts w:ascii="Arial Narrow" w:hAnsi="Arial Narrow"/>
                <w:sz w:val="18"/>
                <w:szCs w:val="18"/>
              </w:rPr>
              <w:t>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64C6311" w14:textId="7F959ECC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Počet podporených materských škôl materiálno-technickým vybavením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B814989" w14:textId="442BF4FD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19EED5C1" w14:textId="57690C0B" w:rsidR="00877DEF" w:rsidRPr="00385B43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7A8AFD70" w14:textId="56A1FB4B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129B7F6" w14:textId="7076783D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77DEF" w:rsidRPr="00385B43" w14:paraId="1450F8E4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23B2C51" w14:textId="3CB7E5B5" w:rsidR="00877DEF" w:rsidRPr="00D922EB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D2</w:t>
            </w:r>
            <w:r w:rsidRPr="00D922EB">
              <w:rPr>
                <w:rFonts w:ascii="Arial Narrow" w:hAnsi="Arial Narrow"/>
                <w:sz w:val="18"/>
                <w:szCs w:val="18"/>
              </w:rPr>
              <w:t>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31FD214" w14:textId="6725D755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Počet podporených areálov MŠ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6CB1B04" w14:textId="1AB79180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8D82273" w14:textId="58F3FBB6" w:rsidR="00877DEF" w:rsidRPr="00385B43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56AE5FE1" w14:textId="1A35E1A9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AA12D3A" w14:textId="201EE344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77DEF" w:rsidRPr="00385B43" w14:paraId="29F75831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FC6F34E" w14:textId="32D67D9C" w:rsidR="00877DEF" w:rsidRPr="00D922EB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D2</w:t>
            </w:r>
            <w:r w:rsidRPr="00D922EB">
              <w:rPr>
                <w:rFonts w:ascii="Arial Narrow" w:hAnsi="Arial Narrow"/>
                <w:sz w:val="18"/>
                <w:szCs w:val="18"/>
              </w:rPr>
              <w:t>04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E70C81B" w14:textId="6B0E2253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Kapacita podporenej školskej infraštruktúry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7B9ACAB" w14:textId="10E687F4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dieťa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921F583" w14:textId="75D4BB26" w:rsidR="00877DEF" w:rsidRPr="00385B43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6D470D0" w14:textId="607C62C0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EF8CDAD" w14:textId="1EE53D6A" w:rsidR="00877DEF" w:rsidRPr="007D6358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77DEF" w:rsidRPr="00385B43" w14:paraId="1263779E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F676812" w14:textId="02C7C00E" w:rsidR="00877DEF" w:rsidRPr="00D922EB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D205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D105222" w14:textId="49BCD08C" w:rsidR="00877DEF" w:rsidRPr="00634F30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E43BA">
              <w:rPr>
                <w:rFonts w:ascii="Arial Narrow" w:hAnsi="Arial Narrow"/>
                <w:sz w:val="18"/>
                <w:szCs w:val="18"/>
              </w:rPr>
              <w:t>Zvýšená kapacita podporenej školskej infraštruktúry materských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62BA2CA" w14:textId="398034C1" w:rsidR="00877DEF" w:rsidRPr="00D922EB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dieťa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3110151" w14:textId="081E902B" w:rsidR="00877DEF" w:rsidRPr="00385B43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6C436A" w14:textId="06749739" w:rsidR="00877DEF" w:rsidRPr="00207A61" w:rsidRDefault="00877DEF" w:rsidP="00877DE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A62FBD3" w14:textId="41DA27A5" w:rsidR="00877DEF" w:rsidRPr="0086371B" w:rsidRDefault="00877DEF" w:rsidP="00877DEF">
            <w:pPr>
              <w:jc w:val="center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77DEF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77DEF" w:rsidRPr="00385B43" w:rsidRDefault="00877DEF" w:rsidP="00877DEF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77DEF" w:rsidRPr="00385B43" w:rsidRDefault="00877DEF" w:rsidP="00877DEF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vypĺňa identifikáciu rizík pre každý merateľný ukazovateľ s príznakom</w:t>
            </w:r>
          </w:p>
        </w:tc>
      </w:tr>
      <w:tr w:rsidR="00877DEF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77DEF" w:rsidRPr="00385B43" w:rsidRDefault="00877DEF" w:rsidP="00877DEF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77DEF" w:rsidRPr="00385B43" w:rsidRDefault="00877DEF" w:rsidP="00877DEF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77DEF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77DEF" w:rsidRPr="00385B43" w:rsidRDefault="00877DEF" w:rsidP="00877DEF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77DEF" w:rsidRPr="00385B43" w:rsidRDefault="00877DEF" w:rsidP="00877DEF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identifikuje hlavné riziká, ktoré by mohli mať vplyv na nedosiahnutie plánovanej hodnoty merateľného/ých ukazovateľa/ov, ktorý/é bol/i na úrovni výzvy označený/é „s 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77DEF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77DEF" w:rsidRPr="00385B43" w:rsidRDefault="00877DEF" w:rsidP="00877DEF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77DEF" w:rsidRPr="00385B43" w:rsidRDefault="00877DEF" w:rsidP="00877DEF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vyberie z preddefinovaného číselníka príslušnú závažnosť.</w:t>
            </w:r>
          </w:p>
          <w:p w14:paraId="6829A21E" w14:textId="3301CDAD" w:rsidR="00877DEF" w:rsidRPr="00385B43" w:rsidRDefault="00AB2278" w:rsidP="00877DE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55A3D92BB43A41AE98929142C50B52E7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77DEF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77DEF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77DEF" w:rsidRPr="00385B43" w:rsidRDefault="00877DEF" w:rsidP="00877DEF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77DEF" w:rsidRPr="00385B43" w:rsidRDefault="00877DEF" w:rsidP="00877DEF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AB227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AB2278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45855DE1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52D7980C" w14:textId="1D93C461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0C2B7C6" w14:textId="6DA7042E" w:rsidR="00045684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r w:rsidR="008542AC">
              <w:rPr>
                <w:rFonts w:ascii="Arial Narrow" w:eastAsia="Calibri" w:hAnsi="Arial Narrow"/>
                <w:sz w:val="18"/>
                <w:szCs w:val="18"/>
              </w:rPr>
              <w:t xml:space="preserve">inovatívnosti </w:t>
            </w:r>
            <w:r>
              <w:rPr>
                <w:rFonts w:ascii="Arial Narrow" w:eastAsia="Calibri" w:hAnsi="Arial Narrow"/>
                <w:sz w:val="18"/>
                <w:szCs w:val="18"/>
              </w:rPr>
              <w:t>projektu – spôsobu realizácie hlavnej aktivity projektu,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17CE5497" w14:textId="20818ED3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1B17243F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>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65848CEB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24081F0A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53C0C">
              <w:rPr>
                <w:rStyle w:val="Odkaznapoznmkupodiarou"/>
                <w:rFonts w:ascii="Arial Narrow" w:hAnsi="Arial Narrow"/>
              </w:rPr>
              <w:footnoteReference w:id="2"/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26F1BC77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206FD9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22D7DBC0" w:rsidR="00C0655E" w:rsidRPr="00206FD9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1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0655E" w:rsidRPr="00206FD9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4E162945" w:rsidR="00C0655E" w:rsidRPr="00206FD9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2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206FD9">
              <w:rPr>
                <w:rFonts w:ascii="Arial Narrow" w:hAnsi="Arial Narrow"/>
                <w:sz w:val="18"/>
                <w:szCs w:val="18"/>
              </w:rPr>
              <w:t> </w:t>
            </w:r>
            <w:r w:rsidRPr="00206FD9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414CDE27" w:rsidR="00862AC5" w:rsidRPr="00206FD9" w:rsidRDefault="006C343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206FD9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634F30" w:rsidRPr="00206FD9" w:rsidDel="00634F3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3CF35DC7" w:rsidR="00C0655E" w:rsidRPr="00206FD9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3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206FD9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206FD9">
              <w:rPr>
                <w:rFonts w:ascii="Arial Narrow" w:hAnsi="Arial Narrow"/>
                <w:sz w:val="18"/>
                <w:szCs w:val="18"/>
              </w:rPr>
              <w:t>žiadateľa (ak relevantné</w:t>
            </w:r>
            <w:r w:rsidR="00353C0C" w:rsidRPr="00206FD9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5F616C70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3789FA07" w:rsidR="00C0655E" w:rsidRPr="00206FD9" w:rsidRDefault="00C0655E" w:rsidP="00201F9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4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Uznesenie, resp. výpis z uznesenia o schválení programu rozvoja a príslušnej územnoplánovacej dokumentácie (ak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 w:rsidRPr="00206FD9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 w:rsidRPr="00206FD9">
              <w:rPr>
                <w:rFonts w:ascii="Arial Narrow" w:hAnsi="Arial Narrow"/>
                <w:sz w:val="18"/>
                <w:szCs w:val="18"/>
              </w:rPr>
              <w:t>c</w:t>
            </w:r>
            <w:r w:rsidRPr="00206FD9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4349A341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75304E75" w:rsidR="00C0655E" w:rsidRPr="00206FD9" w:rsidRDefault="00C0655E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5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206FD9">
              <w:rPr>
                <w:rFonts w:ascii="Arial Narrow" w:hAnsi="Arial Narrow"/>
                <w:sz w:val="18"/>
                <w:szCs w:val="18"/>
              </w:rPr>
              <w:t>r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206FD9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206FD9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593EE67F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206FD9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5D1D8A0D" w:rsidR="00C41525" w:rsidRPr="00206FD9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6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646070A" w14:textId="6C4F1436" w:rsidR="00CE155D" w:rsidRPr="00206FD9" w:rsidRDefault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7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 w:rsidRPr="00206FD9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206FD9">
              <w:rPr>
                <w:rFonts w:ascii="Arial Narrow" w:hAnsi="Arial Narrow"/>
                <w:sz w:val="18"/>
                <w:szCs w:val="18"/>
              </w:rPr>
              <w:t>,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30C741E5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61AB7075" w:rsidR="006E13CA" w:rsidRPr="00385B43" w:rsidRDefault="006E13CA" w:rsidP="00D922EB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206FD9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09061A70" w:rsidR="006E13CA" w:rsidRPr="00206FD9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8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206FD9">
              <w:rPr>
                <w:rFonts w:ascii="Arial Narrow" w:hAnsi="Arial Narrow"/>
                <w:sz w:val="18"/>
                <w:szCs w:val="18"/>
              </w:rPr>
              <w:t>Doklady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206FD9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4A30FDAC" w:rsidR="000D6331" w:rsidRPr="00206FD9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9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206FD9">
              <w:rPr>
                <w:rFonts w:ascii="Arial Narrow" w:hAnsi="Arial Narrow"/>
                <w:sz w:val="18"/>
                <w:szCs w:val="18"/>
              </w:rPr>
              <w:tab/>
            </w:r>
            <w:r w:rsidRPr="00206FD9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54809829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10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ŽoNFP – </w:t>
            </w:r>
            <w:r w:rsidR="00B472F9" w:rsidRPr="00206FD9">
              <w:rPr>
                <w:rFonts w:ascii="Arial Narrow" w:hAnsi="Arial Narrow"/>
                <w:sz w:val="18"/>
                <w:szCs w:val="18"/>
              </w:rPr>
              <w:t>Doklady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72858C64" w:rsidR="00CE155D" w:rsidRPr="00206FD9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>žiadateľ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535AFF" w:rsidRPr="00206FD9">
              <w:rPr>
                <w:rFonts w:ascii="Arial Narrow" w:hAnsi="Arial Narrow"/>
                <w:sz w:val="18"/>
                <w:szCs w:val="18"/>
              </w:rPr>
              <w:t>1</w:t>
            </w:r>
            <w:r w:rsidR="00206FD9" w:rsidRPr="00206FD9">
              <w:rPr>
                <w:rFonts w:ascii="Arial Narrow" w:hAnsi="Arial Narrow"/>
                <w:sz w:val="18"/>
                <w:szCs w:val="18"/>
              </w:rPr>
              <w:t>5</w:t>
            </w:r>
            <w:r w:rsidRPr="00206FD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3B1E1788" w:rsidR="0036507C" w:rsidRPr="00385B43" w:rsidRDefault="0036507C" w:rsidP="0036507C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634F30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634F3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0C79A1F0" w:rsidR="00D53FAB" w:rsidRDefault="00D53FAB" w:rsidP="00634F30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31462C63" w:rsidR="00CD4ABE" w:rsidRPr="00385B43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>
              <w:rPr>
                <w:rFonts w:ascii="Arial Narrow" w:hAnsi="Arial Narrow"/>
                <w:sz w:val="18"/>
                <w:szCs w:val="18"/>
              </w:rPr>
              <w:t>12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dolupodpísaný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146E8EB3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prevádzku projektu po ukončení jeho realizácie a pokrytie ostatných nákladov za účelom zabezpečenia udržateľnosti projektu počas obdobia minimálne 5 rokov od ukončenia realizácie projektu,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7125FC7E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1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1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</w:p>
          <w:p w14:paraId="4F3232D7" w14:textId="12CD5275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2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bookmarkEnd w:id="2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sú zverejnené na webovom sídle: ............... </w:t>
            </w:r>
          </w:p>
          <w:p w14:paraId="2CC9DE41" w14:textId="7764AEBA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32618183" w14:textId="7187DAAB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 w:rsidR="00E82786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4FE442AC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3EC94E79" w:rsidR="001600C5" w:rsidRDefault="000D78D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  <w:r w:rsidR="001600C5">
              <w:rPr>
                <w:rFonts w:ascii="Arial Narrow" w:hAnsi="Arial Narrow" w:cs="Times New Roman"/>
                <w:color w:val="000000"/>
                <w:szCs w:val="24"/>
                <w:highlight w:val="yellow"/>
              </w:rPr>
              <w:t xml:space="preserve"> 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7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2C52A546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0451A5" w16cid:durableId="20951AD0"/>
  <w16cid:commentId w16cid:paraId="5B1FDDC5" w16cid:durableId="200AC235"/>
  <w16cid:commentId w16cid:paraId="0ED3330B" w16cid:durableId="20AAA301"/>
  <w16cid:commentId w16cid:paraId="02DD6D74" w16cid:durableId="201D8445"/>
  <w16cid:commentId w16cid:paraId="658F054F" w16cid:durableId="20AAA303"/>
  <w16cid:commentId w16cid:paraId="0C7A1F1F" w16cid:durableId="214E48B4"/>
  <w16cid:commentId w16cid:paraId="1B6AE232" w16cid:durableId="213D0C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97000" w14:textId="77777777" w:rsidR="00AB2278" w:rsidRDefault="00AB2278" w:rsidP="00297396">
      <w:pPr>
        <w:spacing w:after="0" w:line="240" w:lineRule="auto"/>
      </w:pPr>
      <w:r>
        <w:separator/>
      </w:r>
    </w:p>
  </w:endnote>
  <w:endnote w:type="continuationSeparator" w:id="0">
    <w:p w14:paraId="6C87C788" w14:textId="77777777" w:rsidR="00AB2278" w:rsidRDefault="00AB2278" w:rsidP="00297396">
      <w:pPr>
        <w:spacing w:after="0" w:line="240" w:lineRule="auto"/>
      </w:pPr>
      <w:r>
        <w:continuationSeparator/>
      </w:r>
    </w:p>
  </w:endnote>
  <w:endnote w:type="continuationNotice" w:id="1">
    <w:p w14:paraId="5808703A" w14:textId="77777777" w:rsidR="00AB2278" w:rsidRDefault="00AB22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03D72" w14:textId="036B8897" w:rsidR="00634F30" w:rsidRPr="00016F1C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634F30" w:rsidRPr="001A4E70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270E78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17F6F" w14:textId="68828A2E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634F30" w:rsidRPr="001A4E7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270E78">
      <w:rPr>
        <w:rFonts w:ascii="Arial Narrow" w:eastAsia="Times New Roman" w:hAnsi="Arial Narrow" w:cs="Times New Roman"/>
        <w:noProof/>
        <w:szCs w:val="24"/>
        <w:lang w:eastAsia="sk-SK"/>
      </w:rPr>
      <w:t>4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86CD" w14:textId="77777777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634F30" w:rsidRPr="00B13A79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270E78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8D691" w14:textId="77777777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634F30" w:rsidRPr="00B13A79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270E78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0875C" w14:textId="77777777" w:rsidR="00634F30" w:rsidRPr="00016F1C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634F30" w:rsidRPr="00B13A79" w:rsidRDefault="00634F30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270E78">
      <w:rPr>
        <w:rFonts w:ascii="Arial Narrow" w:eastAsia="Times New Roman" w:hAnsi="Arial Narrow" w:cs="Times New Roman"/>
        <w:noProof/>
        <w:szCs w:val="24"/>
        <w:lang w:eastAsia="sk-SK"/>
      </w:rPr>
      <w:t>11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634F30" w:rsidRPr="00570367" w:rsidRDefault="00634F30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23622" w14:textId="77777777" w:rsidR="00AB2278" w:rsidRDefault="00AB2278" w:rsidP="00297396">
      <w:pPr>
        <w:spacing w:after="0" w:line="240" w:lineRule="auto"/>
      </w:pPr>
      <w:r>
        <w:separator/>
      </w:r>
    </w:p>
  </w:footnote>
  <w:footnote w:type="continuationSeparator" w:id="0">
    <w:p w14:paraId="09D4C924" w14:textId="77777777" w:rsidR="00AB2278" w:rsidRDefault="00AB2278" w:rsidP="00297396">
      <w:pPr>
        <w:spacing w:after="0" w:line="240" w:lineRule="auto"/>
      </w:pPr>
      <w:r>
        <w:continuationSeparator/>
      </w:r>
    </w:p>
  </w:footnote>
  <w:footnote w:type="continuationNotice" w:id="1">
    <w:p w14:paraId="68A757A7" w14:textId="77777777" w:rsidR="00AB2278" w:rsidRDefault="00AB2278">
      <w:pPr>
        <w:spacing w:after="0" w:line="240" w:lineRule="auto"/>
      </w:pPr>
    </w:p>
  </w:footnote>
  <w:footnote w:id="2">
    <w:p w14:paraId="669B90A2" w14:textId="2E4E1798" w:rsidR="00634F30" w:rsidRPr="006C3E35" w:rsidRDefault="00634F30">
      <w:pPr>
        <w:pStyle w:val="Textpoznmkypodiarou"/>
        <w:rPr>
          <w:rFonts w:ascii="Arial Narrow" w:hAnsi="Arial Narrow" w:cs="Arial"/>
          <w:sz w:val="18"/>
          <w:szCs w:val="18"/>
        </w:rPr>
      </w:pPr>
      <w:r w:rsidRPr="006C3E35">
        <w:rPr>
          <w:rStyle w:val="Odkaznapoznmkupodiarou"/>
          <w:rFonts w:ascii="Arial Narrow" w:hAnsi="Arial Narrow" w:cs="Arial"/>
          <w:sz w:val="18"/>
          <w:szCs w:val="18"/>
        </w:rPr>
        <w:footnoteRef/>
      </w:r>
      <w:r w:rsidRPr="006C3E35">
        <w:rPr>
          <w:rFonts w:ascii="Arial Narrow" w:hAnsi="Arial Narrow" w:cs="Arial"/>
          <w:sz w:val="18"/>
          <w:szCs w:val="18"/>
        </w:rPr>
        <w:t xml:space="preserve"> Žiadateľ očísluje prílohy v závislosti od relevantnosti k príslušnému projektu</w:t>
      </w:r>
    </w:p>
  </w:footnote>
  <w:footnote w:id="3">
    <w:p w14:paraId="6BBEF93C" w14:textId="109A2203" w:rsidR="00634F30" w:rsidRPr="00221DA9" w:rsidRDefault="00634F30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4">
    <w:p w14:paraId="6F71AA57" w14:textId="3F0F083D" w:rsidR="00634F30" w:rsidRPr="00221DA9" w:rsidRDefault="00634F30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5">
    <w:p w14:paraId="230D7BED" w14:textId="1BE67466" w:rsidR="00634F30" w:rsidRPr="00613B6F" w:rsidRDefault="00634F30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6">
    <w:p w14:paraId="205457CD" w14:textId="71527B4C" w:rsidR="00634F30" w:rsidRDefault="00634F30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7">
    <w:p w14:paraId="487CAD87" w14:textId="0A842E06" w:rsidR="00634F30" w:rsidRDefault="00634F30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ŽoNFP.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1DF2" w14:textId="77777777" w:rsidR="00634F30" w:rsidRPr="00627EA3" w:rsidRDefault="00634F30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9BF52" w14:textId="3C8C17ED" w:rsidR="00634F30" w:rsidRPr="001F013A" w:rsidRDefault="00270E78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5648" behindDoc="0" locked="1" layoutInCell="1" allowOverlap="1" wp14:anchorId="657EBB8F" wp14:editId="5915DD8A">
          <wp:simplePos x="0" y="0"/>
          <wp:positionH relativeFrom="margin">
            <wp:posOffset>2257425</wp:posOffset>
          </wp:positionH>
          <wp:positionV relativeFrom="paragraph">
            <wp:posOffset>-314325</wp:posOffset>
          </wp:positionV>
          <wp:extent cx="1857375" cy="66675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375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F30" w:rsidRPr="00D922EB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3600" behindDoc="0" locked="0" layoutInCell="1" allowOverlap="1" wp14:anchorId="12BB81FF" wp14:editId="67E94251">
          <wp:simplePos x="0" y="0"/>
          <wp:positionH relativeFrom="column">
            <wp:posOffset>224155</wp:posOffset>
          </wp:positionH>
          <wp:positionV relativeFrom="paragraph">
            <wp:posOffset>-122555</wp:posOffset>
          </wp:positionV>
          <wp:extent cx="476250" cy="4762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4F30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624CEF7A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4F30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59F876D1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634F30" w:rsidRDefault="00634F30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4F263" w14:textId="3BC5A9C0" w:rsidR="00634F30" w:rsidRDefault="00634F30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8257C" w14:textId="0864E05D" w:rsidR="00634F30" w:rsidRDefault="00634F30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9B5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6FD9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0E78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2E2C"/>
    <w:rsid w:val="00563456"/>
    <w:rsid w:val="00563B37"/>
    <w:rsid w:val="0056468E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36BE"/>
    <w:rsid w:val="00634F30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3555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479D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42AC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77DEF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5B9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2AD9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2278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4CF5"/>
    <w:rsid w:val="00B15B18"/>
    <w:rsid w:val="00B16F9E"/>
    <w:rsid w:val="00B16FED"/>
    <w:rsid w:val="00B2508C"/>
    <w:rsid w:val="00B30657"/>
    <w:rsid w:val="00B30EDA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E43BA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2EB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B7A21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EF77D5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5A3D92BB43A41AE98929142C50B52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57967F-D804-4E47-9393-E6D6D31C0DC3}"/>
      </w:docPartPr>
      <w:docPartBody>
        <w:p w:rsidR="00B42FEA" w:rsidRDefault="005C3A89" w:rsidP="005C3A89">
          <w:pPr>
            <w:pStyle w:val="55A3D92BB43A41AE98929142C50B52E7"/>
          </w:pPr>
          <w:r w:rsidRPr="004E4F7F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147404"/>
    <w:rsid w:val="002C482D"/>
    <w:rsid w:val="0031009D"/>
    <w:rsid w:val="00370346"/>
    <w:rsid w:val="003B20BC"/>
    <w:rsid w:val="00417961"/>
    <w:rsid w:val="0046276E"/>
    <w:rsid w:val="0050057B"/>
    <w:rsid w:val="00503470"/>
    <w:rsid w:val="00514765"/>
    <w:rsid w:val="00517339"/>
    <w:rsid w:val="005A698A"/>
    <w:rsid w:val="005C3A89"/>
    <w:rsid w:val="005E1CC1"/>
    <w:rsid w:val="005E235A"/>
    <w:rsid w:val="006845DE"/>
    <w:rsid w:val="006A0D4C"/>
    <w:rsid w:val="007B0225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AE6EB1"/>
    <w:rsid w:val="00B06F20"/>
    <w:rsid w:val="00B42FEA"/>
    <w:rsid w:val="00BE51E0"/>
    <w:rsid w:val="00D659EE"/>
    <w:rsid w:val="00E426B2"/>
    <w:rsid w:val="00F23F7A"/>
    <w:rsid w:val="00F65E1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C3A89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  <w:style w:type="paragraph" w:customStyle="1" w:styleId="AFE59254A85649329A4ACAB15A9CA2CA">
    <w:name w:val="AFE59254A85649329A4ACAB15A9CA2CA"/>
    <w:rsid w:val="00F65E1A"/>
  </w:style>
  <w:style w:type="paragraph" w:customStyle="1" w:styleId="403E6C4649FF4216959EE2675887E341">
    <w:name w:val="403E6C4649FF4216959EE2675887E341"/>
    <w:rsid w:val="005C3A89"/>
  </w:style>
  <w:style w:type="paragraph" w:customStyle="1" w:styleId="B4E7782E4F6547858F6E61DA5980FE80">
    <w:name w:val="B4E7782E4F6547858F6E61DA5980FE80"/>
    <w:rsid w:val="005C3A89"/>
  </w:style>
  <w:style w:type="paragraph" w:customStyle="1" w:styleId="106FED1E66F64F23ADD72B6A7E7074DA">
    <w:name w:val="106FED1E66F64F23ADD72B6A7E7074DA"/>
    <w:rsid w:val="005C3A89"/>
  </w:style>
  <w:style w:type="paragraph" w:customStyle="1" w:styleId="55A3D92BB43A41AE98929142C50B52E7">
    <w:name w:val="55A3D92BB43A41AE98929142C50B52E7"/>
    <w:rsid w:val="005C3A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D1443-D32E-4976-A651-135B8A03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2020-03-25T12:06:00Z</dcterms:created>
  <dcterms:modified xsi:type="dcterms:W3CDTF">2020-10-16T15:01:00Z</dcterms:modified>
</cp:coreProperties>
</file>